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CD8F" w14:textId="77777777" w:rsidR="00CD2C6E" w:rsidRDefault="00BD7788">
      <w:pPr>
        <w:spacing w:line="240" w:lineRule="auto"/>
        <w:ind w:left="36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64AD39C9" wp14:editId="648EC190">
            <wp:extent cx="904875" cy="704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B0AFC7" w14:textId="77777777" w:rsidR="00CD2C6E" w:rsidRDefault="00BD7788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GRADE SUPPLY LIST- 2022-2023</w:t>
      </w:r>
    </w:p>
    <w:p w14:paraId="2154546A" w14:textId="77777777" w:rsidR="00CD2C6E" w:rsidRDefault="00BD7788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**All supplies due the first day of school, and are to be on hand everyday**</w:t>
      </w:r>
    </w:p>
    <w:p w14:paraId="3B37285F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packet of sheet protectors (set of 25 or more): </w:t>
      </w:r>
      <w:r>
        <w:rPr>
          <w:rFonts w:ascii="Cambria" w:eastAsia="Cambria" w:hAnsi="Cambria" w:cs="Cambria"/>
          <w:sz w:val="24"/>
          <w:szCs w:val="24"/>
          <w:u w:val="single"/>
        </w:rPr>
        <w:t>students with last names starting with A-L</w:t>
      </w:r>
    </w:p>
    <w:p w14:paraId="4E149163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package of cardstock: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students with last names starting with M-Z</w:t>
      </w:r>
    </w:p>
    <w:p w14:paraId="061A6ABF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 doz.  #2 pencils Ticonderoga</w:t>
      </w:r>
    </w:p>
    <w:p w14:paraId="3E7DC474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Box colored pencils (12 or 24 count) to be stored in fanny pack</w:t>
      </w:r>
    </w:p>
    <w:p w14:paraId="79E67047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Box of crayons (12 or 24 count) to be stored in fanny pack</w:t>
      </w:r>
    </w:p>
    <w:p w14:paraId="186E4157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Pair school scissors</w:t>
      </w:r>
    </w:p>
    <w:p w14:paraId="58CD6FA9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 or more Erasers</w:t>
      </w:r>
    </w:p>
    <w:p w14:paraId="5C41840E" w14:textId="77777777" w:rsidR="00CD2C6E" w:rsidRDefault="00BD7788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Fanny pack:</w:t>
      </w:r>
      <w:r>
        <w:rPr>
          <w:rFonts w:ascii="Cambria" w:eastAsia="Cambria" w:hAnsi="Cambria" w:cs="Cambria"/>
          <w:sz w:val="24"/>
          <w:szCs w:val="24"/>
        </w:rPr>
        <w:t xml:space="preserve"> to be used as art supply holder</w:t>
      </w:r>
    </w:p>
    <w:p w14:paraId="5873E8DF" w14:textId="77777777" w:rsidR="00CD2C6E" w:rsidRDefault="00BD7788">
      <w:pPr>
        <w:widowControl w:val="0"/>
        <w:numPr>
          <w:ilvl w:val="0"/>
          <w:numId w:val="2"/>
        </w:numPr>
        <w:spacing w:line="240" w:lineRule="auto"/>
        <w:ind w:right="1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 single subject spiral notebooks (Math, Religion, ELA, Research, POW)</w:t>
      </w:r>
    </w:p>
    <w:p w14:paraId="71B9A068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Pack of thick Expo Markers (any colors)</w:t>
      </w:r>
    </w:p>
    <w:p w14:paraId="794B971C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Pack of thin Expo Markers (any colors)</w:t>
      </w:r>
    </w:p>
    <w:p w14:paraId="63F10B93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 Reams of white copy paper 8½ x 11 (500 count ream)</w:t>
      </w:r>
    </w:p>
    <w:p w14:paraId="3155F0BA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Reams of 3 hol</w:t>
      </w:r>
      <w:r>
        <w:rPr>
          <w:rFonts w:ascii="Cambria" w:eastAsia="Cambria" w:hAnsi="Cambria" w:cs="Cambria"/>
          <w:sz w:val="24"/>
          <w:szCs w:val="24"/>
        </w:rPr>
        <w:t xml:space="preserve">ed punch lined paper (college ruled) </w:t>
      </w:r>
    </w:p>
    <w:p w14:paraId="4900DFBE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Box of medium size binder clips</w:t>
      </w:r>
    </w:p>
    <w:p w14:paraId="41946380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ruler (not flexible) </w:t>
      </w:r>
    </w:p>
    <w:p w14:paraId="74B9F96B" w14:textId="77777777" w:rsidR="00CD2C6E" w:rsidRDefault="00BD7788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or more highlighters</w:t>
      </w:r>
    </w:p>
    <w:p w14:paraId="1DA2687F" w14:textId="77777777" w:rsidR="00CD2C6E" w:rsidRDefault="00BD7788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Graph </w:t>
      </w:r>
      <w:r>
        <w:rPr>
          <w:rFonts w:ascii="Cambria" w:eastAsia="Cambria" w:hAnsi="Cambria" w:cs="Cambria"/>
          <w:b/>
          <w:sz w:val="24"/>
          <w:szCs w:val="24"/>
        </w:rPr>
        <w:t>Spiral</w:t>
      </w:r>
      <w:r>
        <w:rPr>
          <w:rFonts w:ascii="Cambria" w:eastAsia="Cambria" w:hAnsi="Cambria" w:cs="Cambria"/>
          <w:sz w:val="24"/>
          <w:szCs w:val="24"/>
        </w:rPr>
        <w:t xml:space="preserve"> Notebook grid  4x4 (for math)</w:t>
      </w:r>
    </w:p>
    <w:p w14:paraId="7A8F95E4" w14:textId="77777777" w:rsidR="00CD2C6E" w:rsidRDefault="00BD7788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 P</w:t>
      </w:r>
      <w:r>
        <w:rPr>
          <w:rFonts w:ascii="Cambria" w:eastAsia="Cambria" w:hAnsi="Cambria" w:cs="Cambria"/>
          <w:b/>
          <w:sz w:val="24"/>
          <w:szCs w:val="24"/>
        </w:rPr>
        <w:t>lastic/vinyl folders</w:t>
      </w:r>
      <w:r>
        <w:rPr>
          <w:rFonts w:ascii="Cambria" w:eastAsia="Cambria" w:hAnsi="Cambria" w:cs="Cambria"/>
          <w:sz w:val="24"/>
          <w:szCs w:val="24"/>
        </w:rPr>
        <w:t xml:space="preserve"> (with 3 prongs and bottom pockets) any color or design </w:t>
      </w:r>
    </w:p>
    <w:p w14:paraId="71765026" w14:textId="77777777" w:rsidR="00CD2C6E" w:rsidRDefault="00BD7788">
      <w:pPr>
        <w:widowControl w:val="0"/>
        <w:numPr>
          <w:ilvl w:val="0"/>
          <w:numId w:val="2"/>
        </w:numPr>
        <w:spacing w:line="240" w:lineRule="auto"/>
        <w:ind w:right="1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15 dollars c</w:t>
      </w:r>
      <w:r>
        <w:rPr>
          <w:rFonts w:ascii="Cambria" w:eastAsia="Cambria" w:hAnsi="Cambria" w:cs="Cambria"/>
          <w:sz w:val="24"/>
          <w:szCs w:val="24"/>
        </w:rPr>
        <w:t>ash or check made payable to OLV for the following:  Mystery Science Supplies ($10), Vocabulary A-Z ($5)</w:t>
      </w:r>
    </w:p>
    <w:p w14:paraId="62EDB99D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Multiplication and division facts flash cards, (facts up to 12)</w:t>
      </w:r>
    </w:p>
    <w:p w14:paraId="54F6A6F5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One set of wired headphones: to be placed in a labeled ziplock bag</w:t>
      </w:r>
    </w:p>
    <w:p w14:paraId="156FE690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One box of tissues </w:t>
      </w:r>
    </w:p>
    <w:p w14:paraId="00ECE8D3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pack (or more) of paper towels  </w:t>
      </w:r>
    </w:p>
    <w:p w14:paraId="1BAC9735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pack Baby wipes </w:t>
      </w:r>
    </w:p>
    <w:p w14:paraId="47319AB4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pack disinfecting wipes </w:t>
      </w:r>
    </w:p>
    <w:p w14:paraId="5508D78C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 sanitizer, any size</w:t>
      </w:r>
    </w:p>
    <w:p w14:paraId="4F420A72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Any spray surface cleaner</w:t>
      </w:r>
    </w:p>
    <w:p w14:paraId="3397A988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package ziploc bags: gallon size</w:t>
      </w:r>
    </w:p>
    <w:p w14:paraId="5C4F9262" w14:textId="77777777" w:rsidR="00CD2C6E" w:rsidRDefault="00BD7788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PE bag</w:t>
      </w:r>
    </w:p>
    <w:p w14:paraId="73AF9A7B" w14:textId="77777777" w:rsidR="00CD2C6E" w:rsidRDefault="00BD7788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*NO BINDERS</w:t>
      </w:r>
    </w:p>
    <w:p w14:paraId="32C65B91" w14:textId="77777777" w:rsidR="00CD2C6E" w:rsidRDefault="00BD7788">
      <w:pPr>
        <w:spacing w:line="240" w:lineRule="auto"/>
        <w:ind w:left="720"/>
        <w:rPr>
          <w:rFonts w:ascii="Cambria" w:eastAsia="Cambria" w:hAnsi="Cambria" w:cs="Cambria"/>
          <w:color w:val="202124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SUMMER READING: </w:t>
      </w:r>
      <w:r>
        <w:rPr>
          <w:rFonts w:ascii="Cambria" w:eastAsia="Cambria" w:hAnsi="Cambria" w:cs="Cambria"/>
          <w:color w:val="202124"/>
          <w:sz w:val="24"/>
          <w:szCs w:val="24"/>
          <w:highlight w:val="white"/>
        </w:rPr>
        <w:t>The Miraculous Journey of Edward Tulane by: Katie Dicamillo, assignment will be on google classroom, to be completed as soon as novel is finished, google classroom will have one math a</w:t>
      </w:r>
      <w:r>
        <w:rPr>
          <w:rFonts w:ascii="Cambria" w:eastAsia="Cambria" w:hAnsi="Cambria" w:cs="Cambria"/>
          <w:color w:val="202124"/>
          <w:sz w:val="24"/>
          <w:szCs w:val="24"/>
          <w:highlight w:val="white"/>
        </w:rPr>
        <w:t>ssignment a week</w:t>
      </w:r>
    </w:p>
    <w:p w14:paraId="7EB39F51" w14:textId="77777777" w:rsidR="00CD2C6E" w:rsidRDefault="00CD2C6E">
      <w:pPr>
        <w:spacing w:line="240" w:lineRule="auto"/>
        <w:ind w:left="720"/>
        <w:rPr>
          <w:rFonts w:ascii="Cambria" w:eastAsia="Cambria" w:hAnsi="Cambria" w:cs="Cambria"/>
          <w:color w:val="202124"/>
          <w:sz w:val="24"/>
          <w:szCs w:val="24"/>
          <w:highlight w:val="white"/>
        </w:rPr>
      </w:pPr>
      <w:bookmarkStart w:id="1" w:name="_1me5g3p9bpqv" w:colFirst="0" w:colLast="0"/>
      <w:bookmarkEnd w:id="1"/>
    </w:p>
    <w:p w14:paraId="4BF3D7DE" w14:textId="77777777" w:rsidR="00CD2C6E" w:rsidRDefault="00BD7788">
      <w:pPr>
        <w:spacing w:line="240" w:lineRule="auto"/>
        <w:ind w:left="720"/>
        <w:rPr>
          <w:rFonts w:ascii="Cambria" w:eastAsia="Cambria" w:hAnsi="Cambria" w:cs="Cambria"/>
        </w:rPr>
      </w:pPr>
      <w:bookmarkStart w:id="2" w:name="_jolt60f6ohpt" w:colFirst="0" w:colLast="0"/>
      <w:bookmarkEnd w:id="2"/>
      <w:r>
        <w:rPr>
          <w:rFonts w:ascii="Cambria" w:eastAsia="Cambria" w:hAnsi="Cambria" w:cs="Cambria"/>
          <w:color w:val="202124"/>
          <w:sz w:val="24"/>
          <w:szCs w:val="24"/>
          <w:highlight w:val="white"/>
        </w:rPr>
        <w:t>**amazon links will be sent via email for supply list items upon request, reach out kerekes@olvcrusaders.org**</w:t>
      </w:r>
    </w:p>
    <w:sectPr w:rsidR="00CD2C6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84D"/>
    <w:multiLevelType w:val="multilevel"/>
    <w:tmpl w:val="4DFE6FF0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D6441"/>
    <w:multiLevelType w:val="multilevel"/>
    <w:tmpl w:val="D30CFA0E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064160"/>
    <w:multiLevelType w:val="multilevel"/>
    <w:tmpl w:val="8D347B06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3B0D74"/>
    <w:multiLevelType w:val="multilevel"/>
    <w:tmpl w:val="B6DCB59E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34764103">
    <w:abstractNumId w:val="0"/>
  </w:num>
  <w:num w:numId="2" w16cid:durableId="380860956">
    <w:abstractNumId w:val="2"/>
  </w:num>
  <w:num w:numId="3" w16cid:durableId="1930314124">
    <w:abstractNumId w:val="1"/>
  </w:num>
  <w:num w:numId="4" w16cid:durableId="556622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6E"/>
    <w:rsid w:val="00BD7788"/>
    <w:rsid w:val="00C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43DA"/>
  <w15:docId w15:val="{607054D6-63D1-43F7-9306-88F3542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OLVPRINCIPAL</dc:creator>
  <cp:lastModifiedBy>Our Lady of the Valley Elementary School (Canoga Park)</cp:lastModifiedBy>
  <cp:revision>2</cp:revision>
  <dcterms:created xsi:type="dcterms:W3CDTF">2022-07-07T17:22:00Z</dcterms:created>
  <dcterms:modified xsi:type="dcterms:W3CDTF">2022-07-07T17:22:00Z</dcterms:modified>
</cp:coreProperties>
</file>